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9B8" w:rsidRPr="00E609B8" w:rsidRDefault="00E609B8" w:rsidP="00E609B8">
      <w:pPr>
        <w:pStyle w:val="NormalWeb"/>
        <w:spacing w:before="0" w:beforeAutospacing="0" w:after="0" w:afterAutospacing="0"/>
        <w:rPr>
          <w:color w:val="000000"/>
          <w:shd w:val="clear" w:color="auto" w:fill="FFFFFF"/>
        </w:rPr>
      </w:pPr>
      <w:r w:rsidRPr="00E609B8">
        <w:rPr>
          <w:color w:val="000000"/>
          <w:shd w:val="clear" w:color="auto" w:fill="FFFFFF"/>
        </w:rPr>
        <w:t>Call for Participation: Southern States Communication Association, State Association Interest Group, John Saunders (</w:t>
      </w:r>
      <w:hyperlink r:id="rId4" w:tgtFrame="_blank" w:history="1">
        <w:r w:rsidRPr="00E609B8">
          <w:rPr>
            <w:rStyle w:val="Hyperlink"/>
            <w:color w:val="1155CC"/>
            <w:shd w:val="clear" w:color="auto" w:fill="FFFFFF"/>
          </w:rPr>
          <w:t>j</w:t>
        </w:r>
      </w:hyperlink>
      <w:hyperlink r:id="rId5" w:tgtFrame="_blank" w:history="1">
        <w:r w:rsidRPr="00E609B8">
          <w:rPr>
            <w:rStyle w:val="Hyperlink"/>
            <w:color w:val="1155CC"/>
            <w:shd w:val="clear" w:color="auto" w:fill="FFFFFF"/>
          </w:rPr>
          <w:t>ohnsaunders1125@gmail.com</w:t>
        </w:r>
      </w:hyperlink>
      <w:r w:rsidRPr="00E609B8">
        <w:rPr>
          <w:color w:val="000000"/>
          <w:shd w:val="clear" w:color="auto" w:fill="FFFFFF"/>
        </w:rPr>
        <w:t>)</w:t>
      </w:r>
    </w:p>
    <w:p w:rsidR="00E609B8" w:rsidRPr="00E609B8" w:rsidRDefault="00E609B8" w:rsidP="00E609B8">
      <w:pPr>
        <w:pStyle w:val="NormalWeb"/>
        <w:spacing w:before="0" w:beforeAutospacing="0" w:after="0" w:afterAutospacing="0"/>
        <w:rPr>
          <w:color w:val="000000"/>
          <w:shd w:val="clear" w:color="auto" w:fill="FFFFFF"/>
        </w:rPr>
      </w:pPr>
    </w:p>
    <w:p w:rsidR="00E609B8" w:rsidRPr="00E609B8" w:rsidRDefault="00E609B8" w:rsidP="00E609B8">
      <w:pPr>
        <w:pStyle w:val="NormalWeb"/>
        <w:spacing w:before="0" w:beforeAutospacing="0" w:after="0" w:afterAutospacing="0"/>
        <w:rPr>
          <w:color w:val="000000"/>
          <w:shd w:val="clear" w:color="auto" w:fill="FFFFFF"/>
        </w:rPr>
      </w:pPr>
      <w:r w:rsidRPr="00E609B8">
        <w:rPr>
          <w:color w:val="000000"/>
          <w:shd w:val="clear" w:color="auto" w:fill="FFFFFF"/>
        </w:rPr>
        <w:t xml:space="preserve">The State Association Interest Group of the Southern States Communication Association invites submissions to be a part of a roundtable discussion titled “Disrupting the Conference: Saving the Day When Everything is Going Wrong” at the 2020 conference. Despite experience and thorough preparations, all state association leaders </w:t>
      </w:r>
      <w:proofErr w:type="gramStart"/>
      <w:r w:rsidRPr="00E609B8">
        <w:rPr>
          <w:color w:val="000000"/>
          <w:shd w:val="clear" w:color="auto" w:fill="FFFFFF"/>
        </w:rPr>
        <w:t>have to</w:t>
      </w:r>
      <w:proofErr w:type="gramEnd"/>
      <w:r w:rsidRPr="00E609B8">
        <w:rPr>
          <w:color w:val="000000"/>
          <w:shd w:val="clear" w:color="auto" w:fill="FFFFFF"/>
        </w:rPr>
        <w:t xml:space="preserve"> deal with some level of crisis/disruption/problem-solving when it comes to running a conference. We are looking for panelists who can share their experiences and their wisdom about times when they faced a disruption to a conference, how th</w:t>
      </w:r>
      <w:bookmarkStart w:id="0" w:name="_GoBack"/>
      <w:bookmarkEnd w:id="0"/>
      <w:r w:rsidRPr="00E609B8">
        <w:rPr>
          <w:color w:val="000000"/>
          <w:shd w:val="clear" w:color="auto" w:fill="FFFFFF"/>
        </w:rPr>
        <w:t xml:space="preserve">ey solved the problems, and possibly how they prevented problems from </w:t>
      </w:r>
      <w:r w:rsidRPr="00E609B8">
        <w:rPr>
          <w:color w:val="000000"/>
          <w:shd w:val="clear" w:color="auto" w:fill="FFFFFF"/>
        </w:rPr>
        <w:t>occurring</w:t>
      </w:r>
      <w:r w:rsidRPr="00E609B8">
        <w:rPr>
          <w:color w:val="000000"/>
          <w:shd w:val="clear" w:color="auto" w:fill="FFFFFF"/>
        </w:rPr>
        <w:t>.</w:t>
      </w:r>
    </w:p>
    <w:p w:rsidR="00E609B8" w:rsidRPr="00E609B8" w:rsidRDefault="00E609B8" w:rsidP="00E609B8">
      <w:pPr>
        <w:pStyle w:val="NormalWeb"/>
        <w:spacing w:before="0" w:beforeAutospacing="0" w:after="0" w:afterAutospacing="0"/>
        <w:rPr>
          <w:color w:val="000000"/>
          <w:shd w:val="clear" w:color="auto" w:fill="FFFFFF"/>
        </w:rPr>
      </w:pPr>
    </w:p>
    <w:p w:rsidR="00E609B8" w:rsidRPr="00E609B8" w:rsidRDefault="00E609B8" w:rsidP="00E609B8">
      <w:pPr>
        <w:pStyle w:val="NormalWeb"/>
        <w:shd w:val="clear" w:color="auto" w:fill="FFFFFF"/>
        <w:spacing w:before="0" w:beforeAutospacing="0" w:after="0" w:afterAutospacing="0"/>
        <w:rPr>
          <w:color w:val="000000"/>
        </w:rPr>
      </w:pPr>
      <w:r w:rsidRPr="00E609B8">
        <w:rPr>
          <w:color w:val="000000"/>
        </w:rPr>
        <w:t>All submissions should include a brief paragraph describing your experience with your state association/s and the angle you would like to discuss under the panel’s theme. All submissions will be reviewed and the ones that best fit the panel’s theme will be chosen to participate. </w:t>
      </w:r>
      <w:r w:rsidRPr="00E609B8">
        <w:rPr>
          <w:color w:val="222222"/>
        </w:rPr>
        <w:t>Submissions will be conducted electronically this year. You can access the submission portal at this link: </w:t>
      </w:r>
      <w:hyperlink r:id="rId6" w:tgtFrame="_blank" w:history="1">
        <w:r w:rsidRPr="00E609B8">
          <w:rPr>
            <w:rStyle w:val="Hyperlink"/>
            <w:color w:val="1155CC"/>
          </w:rPr>
          <w:t>https://www.xcdsystem.com/ssca/abstract/index.cfm?ID=PugAYz3</w:t>
        </w:r>
      </w:hyperlink>
      <w:r w:rsidRPr="00E609B8">
        <w:rPr>
          <w:color w:val="000000"/>
        </w:rPr>
        <w:t>  by September 6, 2019.</w:t>
      </w:r>
    </w:p>
    <w:p w:rsidR="00A32C7A" w:rsidRDefault="00A32C7A"/>
    <w:sectPr w:rsidR="00A32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9B8"/>
    <w:rsid w:val="00A32C7A"/>
    <w:rsid w:val="00E60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61FF7"/>
  <w15:chartTrackingRefBased/>
  <w15:docId w15:val="{08504034-9623-49C9-9BBA-79B6CD1D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09B8"/>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E609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77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xcdsystem.com/ssca/abstract/index.cfm?ID=PugAYz3" TargetMode="External"/><Relationship Id="rId5" Type="http://schemas.openxmlformats.org/officeDocument/2006/relationships/hyperlink" Target="mailto:ohnsaunders1125@gmail.com" TargetMode="External"/><Relationship Id="rId4" Type="http://schemas.openxmlformats.org/officeDocument/2006/relationships/hyperlink" Target="mailto:brad.bailey@mgc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 George</dc:creator>
  <cp:keywords/>
  <dc:description/>
  <cp:lastModifiedBy>Stock, George</cp:lastModifiedBy>
  <cp:revision>1</cp:revision>
  <dcterms:created xsi:type="dcterms:W3CDTF">2019-05-31T18:34:00Z</dcterms:created>
  <dcterms:modified xsi:type="dcterms:W3CDTF">2019-05-31T18:35:00Z</dcterms:modified>
</cp:coreProperties>
</file>