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2D60" w14:textId="22450ACC" w:rsidR="00B67C44" w:rsidRDefault="00B67C44" w:rsidP="00B67C44">
      <w:pPr>
        <w:pStyle w:val="NormalWeb"/>
        <w:jc w:val="center"/>
      </w:pPr>
      <w:r>
        <w:rPr>
          <w:rFonts w:ascii="TimesNewRomanPS" w:hAnsi="TimesNewRomanPS"/>
          <w:b/>
          <w:bCs/>
          <w:sz w:val="22"/>
          <w:szCs w:val="22"/>
        </w:rPr>
        <w:t>Convention Program Advertising Order Form</w:t>
      </w:r>
      <w:r>
        <w:rPr>
          <w:rFonts w:ascii="TimesNewRomanPS" w:hAnsi="TimesNewRomanPS"/>
          <w:b/>
          <w:bCs/>
          <w:sz w:val="22"/>
          <w:szCs w:val="22"/>
        </w:rPr>
        <w:br/>
      </w:r>
      <w:r>
        <w:rPr>
          <w:rFonts w:ascii="TimesNewRomanPS" w:hAnsi="TimesNewRomanPS"/>
          <w:b/>
          <w:bCs/>
        </w:rPr>
        <w:t>Tax ID: 54-0923925</w:t>
      </w:r>
      <w:r>
        <w:rPr>
          <w:rFonts w:ascii="TimesNewRomanPS" w:hAnsi="TimesNewRomanPS"/>
          <w:b/>
          <w:bCs/>
        </w:rPr>
        <w:br/>
      </w:r>
      <w:r>
        <w:rPr>
          <w:rFonts w:ascii="TimesNewRomanPS" w:hAnsi="TimesNewRomanPS"/>
          <w:b/>
          <w:bCs/>
          <w:sz w:val="22"/>
          <w:szCs w:val="22"/>
        </w:rPr>
        <w:t xml:space="preserve">Annual Conference, </w:t>
      </w:r>
      <w:r w:rsidR="00787133">
        <w:rPr>
          <w:rFonts w:ascii="TimesNewRomanPS" w:hAnsi="TimesNewRomanPS"/>
          <w:b/>
          <w:bCs/>
          <w:sz w:val="22"/>
          <w:szCs w:val="22"/>
        </w:rPr>
        <w:t>Norfolk</w:t>
      </w:r>
      <w:r>
        <w:rPr>
          <w:rFonts w:ascii="TimesNewRomanPS" w:hAnsi="TimesNewRomanPS"/>
          <w:b/>
          <w:bCs/>
          <w:sz w:val="22"/>
          <w:szCs w:val="22"/>
        </w:rPr>
        <w:t xml:space="preserve">, </w:t>
      </w:r>
      <w:r w:rsidR="00787133">
        <w:rPr>
          <w:rFonts w:ascii="TimesNewRomanPS" w:hAnsi="TimesNewRomanPS"/>
          <w:b/>
          <w:bCs/>
          <w:sz w:val="22"/>
          <w:szCs w:val="22"/>
        </w:rPr>
        <w:t>VA</w:t>
      </w:r>
      <w:r>
        <w:rPr>
          <w:rFonts w:ascii="TimesNewRomanPS" w:hAnsi="TimesNewRomanPS"/>
          <w:b/>
          <w:bCs/>
          <w:sz w:val="22"/>
          <w:szCs w:val="22"/>
        </w:rPr>
        <w:t xml:space="preserve"> - April </w:t>
      </w:r>
      <w:r w:rsidR="00787133">
        <w:rPr>
          <w:rFonts w:ascii="TimesNewRomanPS" w:hAnsi="TimesNewRomanPS"/>
          <w:b/>
          <w:bCs/>
          <w:sz w:val="22"/>
          <w:szCs w:val="22"/>
        </w:rPr>
        <w:t>2</w:t>
      </w:r>
      <w:r>
        <w:rPr>
          <w:rFonts w:ascii="TimesNewRomanPS" w:hAnsi="TimesNewRomanPS"/>
          <w:b/>
          <w:bCs/>
          <w:sz w:val="22"/>
          <w:szCs w:val="22"/>
        </w:rPr>
        <w:t>-</w:t>
      </w:r>
      <w:r w:rsidR="00787133">
        <w:rPr>
          <w:rFonts w:ascii="TimesNewRomanPS" w:hAnsi="TimesNewRomanPS"/>
          <w:b/>
          <w:bCs/>
          <w:sz w:val="22"/>
          <w:szCs w:val="22"/>
        </w:rPr>
        <w:t>6</w:t>
      </w:r>
      <w:r>
        <w:rPr>
          <w:rFonts w:ascii="TimesNewRomanPS" w:hAnsi="TimesNewRomanPS"/>
          <w:b/>
          <w:bCs/>
          <w:sz w:val="22"/>
          <w:szCs w:val="22"/>
        </w:rPr>
        <w:t>, 202</w:t>
      </w:r>
      <w:r w:rsidR="00787133">
        <w:rPr>
          <w:rFonts w:ascii="TimesNewRomanPS" w:hAnsi="TimesNewRomanPS"/>
          <w:b/>
          <w:bCs/>
          <w:sz w:val="22"/>
          <w:szCs w:val="22"/>
        </w:rPr>
        <w:t>5</w:t>
      </w:r>
    </w:p>
    <w:p w14:paraId="5315FA83" w14:textId="1249DCC2" w:rsidR="00B67C44" w:rsidRDefault="00B67C44" w:rsidP="00B67C44">
      <w:pPr>
        <w:pStyle w:val="NormalWeb"/>
      </w:pPr>
      <w:r>
        <w:rPr>
          <w:rFonts w:ascii="TimesNewRomanPS" w:hAnsi="TimesNewRomanPS"/>
          <w:b/>
          <w:bCs/>
        </w:rPr>
        <w:t xml:space="preserve">Convention Program Advertising: </w:t>
      </w:r>
      <w:r>
        <w:rPr>
          <w:rFonts w:ascii="TimesNewRomanPSMT" w:hAnsi="TimesNewRomanPSMT"/>
        </w:rPr>
        <w:t xml:space="preserve">Advertising in the Convention Program is an excellent way to increase visibility of your institution or organization among attendees, and we are happy to offer you the following Early Bird Discounts. </w:t>
      </w:r>
    </w:p>
    <w:p w14:paraId="326AA1CF" w14:textId="40E066ED" w:rsidR="00B67C44" w:rsidRDefault="00B67C44" w:rsidP="00B67C44">
      <w:pPr>
        <w:pStyle w:val="NormalWeb"/>
        <w:spacing w:before="0" w:beforeAutospacing="0" w:after="0" w:afterAutospacing="0"/>
        <w:jc w:val="center"/>
        <w:rPr>
          <w:rFonts w:ascii="TimesNewRomanPS" w:hAnsi="TimesNewRomanPS"/>
          <w:b/>
          <w:bCs/>
          <w:i/>
          <w:iCs/>
        </w:rPr>
      </w:pPr>
      <w:r>
        <w:rPr>
          <w:rFonts w:ascii="TimesNewRomanPS" w:hAnsi="TimesNewRomanPS"/>
          <w:b/>
          <w:bCs/>
          <w:i/>
          <w:iCs/>
        </w:rPr>
        <w:t>Be sure to reserve your EARLY BIRD ad by December 5, 202</w:t>
      </w:r>
      <w:r w:rsidR="00787133">
        <w:rPr>
          <w:rFonts w:ascii="TimesNewRomanPS" w:hAnsi="TimesNewRomanPS"/>
          <w:b/>
          <w:bCs/>
          <w:i/>
          <w:iCs/>
        </w:rPr>
        <w:t>4</w:t>
      </w:r>
      <w:r>
        <w:rPr>
          <w:rFonts w:ascii="TimesNewRomanPS" w:hAnsi="TimesNewRomanPS"/>
          <w:b/>
          <w:bCs/>
          <w:i/>
          <w:iCs/>
        </w:rPr>
        <w:t>!</w:t>
      </w:r>
    </w:p>
    <w:p w14:paraId="15DD52FD" w14:textId="311E2C0A" w:rsidR="00B67C44" w:rsidRDefault="00B67C44" w:rsidP="00B67C44">
      <w:pPr>
        <w:pStyle w:val="NormalWeb"/>
        <w:spacing w:before="0" w:beforeAutospacing="0" w:after="0" w:afterAutospacing="0"/>
        <w:jc w:val="center"/>
      </w:pPr>
      <w:r>
        <w:rPr>
          <w:rFonts w:ascii="TimesNewRomanPSMT" w:hAnsi="TimesNewRomanPSMT"/>
        </w:rPr>
        <w:t>(Note: SSCA reserves the right to refuse ads.)</w:t>
      </w:r>
    </w:p>
    <w:p w14:paraId="36A6A73D" w14:textId="408A9735" w:rsidR="00B67C44" w:rsidRDefault="00B67C44" w:rsidP="00B67C44">
      <w:pPr>
        <w:pStyle w:val="NormalWeb"/>
      </w:pPr>
      <w:r>
        <w:t>Type of Ad</w:t>
      </w:r>
      <w:r>
        <w:tab/>
      </w:r>
      <w:r>
        <w:tab/>
        <w:t>Early Bird Rate</w:t>
      </w:r>
      <w:r w:rsidR="00787133">
        <w:t xml:space="preserve">  </w:t>
      </w:r>
      <w:r w:rsidR="00787133">
        <w:tab/>
        <w:t>OR</w:t>
      </w:r>
      <w:r>
        <w:tab/>
        <w:t>Regular Rate</w:t>
      </w:r>
    </w:p>
    <w:p w14:paraId="754AA5A2" w14:textId="1CEF169E" w:rsidR="00B67C44" w:rsidRDefault="00B67C44" w:rsidP="00B67C44">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____ a. Half Page</w:t>
      </w:r>
      <w:r>
        <w:rPr>
          <w:rFonts w:ascii="TimesNewRomanPSMT" w:hAnsi="TimesNewRomanPSMT"/>
          <w:sz w:val="22"/>
          <w:szCs w:val="22"/>
        </w:rPr>
        <w:tab/>
      </w:r>
      <w:r>
        <w:rPr>
          <w:rFonts w:ascii="TimesNewRomanPSMT" w:hAnsi="TimesNewRomanPSMT"/>
          <w:sz w:val="22"/>
          <w:szCs w:val="22"/>
        </w:rPr>
        <w:tab/>
        <w:t>$2</w:t>
      </w:r>
      <w:r w:rsidR="00AA535D">
        <w:rPr>
          <w:rFonts w:ascii="TimesNewRomanPSMT" w:hAnsi="TimesNewRomanPSMT"/>
          <w:sz w:val="22"/>
          <w:szCs w:val="22"/>
        </w:rPr>
        <w:t>50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w:t>
      </w:r>
      <w:r w:rsidR="00AA535D">
        <w:rPr>
          <w:rFonts w:ascii="TimesNewRomanPSMT" w:hAnsi="TimesNewRomanPSMT"/>
          <w:sz w:val="22"/>
          <w:szCs w:val="22"/>
        </w:rPr>
        <w:t>300</w:t>
      </w:r>
      <w:r w:rsidR="00F87960">
        <w:rPr>
          <w:rFonts w:ascii="TimesNewRomanPSMT" w:hAnsi="TimesNewRomanPSMT"/>
          <w:sz w:val="22"/>
          <w:szCs w:val="22"/>
        </w:rPr>
        <w:tab/>
        <w:t>Total # of Ads:_______</w:t>
      </w:r>
      <w:r>
        <w:rPr>
          <w:rFonts w:ascii="TimesNewRomanPSMT" w:hAnsi="TimesNewRomanPSMT"/>
          <w:sz w:val="22"/>
          <w:szCs w:val="22"/>
        </w:rPr>
        <w:br/>
        <w:t>____ b. Full Page</w:t>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300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$35</w:t>
      </w:r>
      <w:r w:rsidR="00AA535D">
        <w:rPr>
          <w:rFonts w:ascii="TimesNewRomanPSMT" w:hAnsi="TimesNewRomanPSMT"/>
          <w:sz w:val="22"/>
          <w:szCs w:val="22"/>
        </w:rPr>
        <w:t>0</w:t>
      </w:r>
      <w:r>
        <w:rPr>
          <w:rFonts w:ascii="TimesNewRomanPSMT" w:hAnsi="TimesNewRomanPSMT"/>
          <w:sz w:val="22"/>
          <w:szCs w:val="22"/>
        </w:rPr>
        <w:br/>
        <w:t>____ c. 2 Full Pages</w:t>
      </w:r>
      <w:r>
        <w:rPr>
          <w:rFonts w:ascii="TimesNewRomanPSMT" w:hAnsi="TimesNewRomanPSMT"/>
          <w:sz w:val="22"/>
          <w:szCs w:val="22"/>
        </w:rPr>
        <w:tab/>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 xml:space="preserve"> </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w:t>
      </w:r>
      <w:r w:rsidR="00AA535D">
        <w:rPr>
          <w:rFonts w:ascii="TimesNewRomanPSMT" w:hAnsi="TimesNewRomanPSMT"/>
          <w:sz w:val="22"/>
          <w:szCs w:val="22"/>
        </w:rPr>
        <w:t>500</w:t>
      </w:r>
      <w:r>
        <w:rPr>
          <w:rFonts w:ascii="TimesNewRomanPSMT" w:hAnsi="TimesNewRomanPSMT"/>
          <w:sz w:val="22"/>
          <w:szCs w:val="22"/>
        </w:rPr>
        <w:br/>
        <w:t xml:space="preserve">____ d. Front Inside Cover </w:t>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w:t>
      </w:r>
      <w:r w:rsidR="00AA535D">
        <w:rPr>
          <w:rFonts w:ascii="TimesNewRomanPSMT" w:hAnsi="TimesNewRomanPSMT"/>
          <w:sz w:val="22"/>
          <w:szCs w:val="22"/>
        </w:rPr>
        <w:t>500</w:t>
      </w:r>
      <w:r w:rsidR="00F87960">
        <w:rPr>
          <w:rFonts w:ascii="TimesNewRomanPSMT" w:hAnsi="TimesNewRomanPSMT"/>
          <w:sz w:val="22"/>
          <w:szCs w:val="22"/>
        </w:rPr>
        <w:tab/>
        <w:t xml:space="preserve">Total for Ads: </w:t>
      </w:r>
      <w:r w:rsidR="00AC21FB">
        <w:rPr>
          <w:rFonts w:ascii="TimesNewRomanPSMT" w:hAnsi="TimesNewRomanPSMT"/>
          <w:sz w:val="22"/>
          <w:szCs w:val="22"/>
        </w:rPr>
        <w:t>$______</w:t>
      </w:r>
    </w:p>
    <w:p w14:paraId="3ECE03BB" w14:textId="538A764B" w:rsidR="00B67C44" w:rsidRDefault="00B67C44" w:rsidP="00F8796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____ e. Back Inside Cover </w:t>
      </w:r>
      <w:r>
        <w:rPr>
          <w:rFonts w:ascii="TimesNewRomanPSMT" w:hAnsi="TimesNewRomanPSMT"/>
          <w:sz w:val="22"/>
          <w:szCs w:val="22"/>
        </w:rPr>
        <w:tab/>
        <w:t>$</w:t>
      </w:r>
      <w:r w:rsidR="00AA535D">
        <w:rPr>
          <w:rFonts w:ascii="TimesNewRomanPSMT" w:hAnsi="TimesNewRomanPSMT"/>
          <w:sz w:val="22"/>
          <w:szCs w:val="22"/>
        </w:rPr>
        <w:t>400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w:t>
      </w:r>
      <w:r w:rsidR="00AA535D">
        <w:rPr>
          <w:rFonts w:ascii="TimesNewRomanPSMT" w:hAnsi="TimesNewRomanPSMT"/>
          <w:sz w:val="22"/>
          <w:szCs w:val="22"/>
        </w:rPr>
        <w:t>500</w:t>
      </w:r>
    </w:p>
    <w:p w14:paraId="2EB94795" w14:textId="636AC381" w:rsidR="00B847F5" w:rsidRDefault="00B847F5" w:rsidP="00F87960">
      <w:pPr>
        <w:pStyle w:val="NormalWeb"/>
        <w:spacing w:before="0" w:beforeAutospacing="0" w:after="0" w:afterAutospacing="0"/>
      </w:pPr>
      <w:r>
        <w:rPr>
          <w:rFonts w:ascii="TimesNewRomanPSMT" w:hAnsi="TimesNewRomanPSMT"/>
          <w:sz w:val="22"/>
          <w:szCs w:val="22"/>
        </w:rPr>
        <w:t>____ f. Back Outside Cover</w:t>
      </w:r>
      <w:r>
        <w:rPr>
          <w:rFonts w:ascii="TimesNewRomanPSMT" w:hAnsi="TimesNewRomanPSMT"/>
          <w:sz w:val="22"/>
          <w:szCs w:val="22"/>
        </w:rPr>
        <w:tab/>
        <w:t>$450</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00AC21FB">
        <w:rPr>
          <w:rFonts w:ascii="TimesNewRomanPSMT" w:hAnsi="TimesNewRomanPSMT"/>
          <w:sz w:val="22"/>
          <w:szCs w:val="22"/>
        </w:rPr>
        <w:t xml:space="preserve">____a. </w:t>
      </w:r>
      <w:r>
        <w:rPr>
          <w:rFonts w:ascii="TimesNewRomanPSMT" w:hAnsi="TimesNewRomanPSMT"/>
          <w:sz w:val="22"/>
          <w:szCs w:val="22"/>
        </w:rPr>
        <w:t>$550</w:t>
      </w:r>
    </w:p>
    <w:p w14:paraId="55067897" w14:textId="77777777" w:rsidR="00F87960" w:rsidRDefault="00F87960" w:rsidP="00F87960">
      <w:pPr>
        <w:pStyle w:val="NormalWeb"/>
        <w:spacing w:before="0" w:beforeAutospacing="0" w:after="0" w:afterAutospacing="0"/>
      </w:pPr>
    </w:p>
    <w:p w14:paraId="6C6BB4ED" w14:textId="0DBCB2D7" w:rsidR="00B67C44" w:rsidRDefault="00B67C44" w:rsidP="00F87960">
      <w:pPr>
        <w:pStyle w:val="NormalWeb"/>
        <w:spacing w:before="0" w:beforeAutospacing="0" w:after="0" w:afterAutospacing="0"/>
      </w:pPr>
      <w:r>
        <w:rPr>
          <w:rFonts w:ascii="TimesNewRomanPS" w:hAnsi="TimesNewRomanPS"/>
          <w:b/>
          <w:bCs/>
          <w:sz w:val="22"/>
          <w:szCs w:val="22"/>
        </w:rPr>
        <w:t xml:space="preserve">Ads </w:t>
      </w:r>
      <w:r>
        <w:rPr>
          <w:rFonts w:ascii="TimesNewRomanPS" w:hAnsi="TimesNewRomanPS"/>
          <w:b/>
          <w:bCs/>
          <w:i/>
          <w:iCs/>
          <w:sz w:val="22"/>
          <w:szCs w:val="22"/>
        </w:rPr>
        <w:t xml:space="preserve">must </w:t>
      </w:r>
      <w:r>
        <w:rPr>
          <w:rFonts w:ascii="TimesNewRomanPS" w:hAnsi="TimesNewRomanPS"/>
          <w:b/>
          <w:bCs/>
          <w:sz w:val="22"/>
          <w:szCs w:val="22"/>
        </w:rPr>
        <w:t xml:space="preserve">be in </w:t>
      </w:r>
      <w:r>
        <w:rPr>
          <w:rFonts w:ascii="TimesNewRomanPS" w:hAnsi="TimesNewRomanPS"/>
          <w:b/>
          <w:bCs/>
          <w:i/>
          <w:iCs/>
          <w:sz w:val="22"/>
          <w:szCs w:val="22"/>
        </w:rPr>
        <w:t xml:space="preserve">Adobe PDF high resolution files </w:t>
      </w:r>
      <w:r>
        <w:rPr>
          <w:rFonts w:ascii="TimesNewRomanPS" w:hAnsi="TimesNewRomanPS"/>
          <w:b/>
          <w:bCs/>
          <w:sz w:val="22"/>
          <w:szCs w:val="22"/>
        </w:rPr>
        <w:t>(</w:t>
      </w:r>
      <w:r w:rsidR="00B847F5">
        <w:rPr>
          <w:rFonts w:ascii="TimesNewRomanPS" w:hAnsi="TimesNewRomanPS"/>
          <w:b/>
          <w:bCs/>
          <w:sz w:val="22"/>
          <w:szCs w:val="22"/>
        </w:rPr>
        <w:t>must</w:t>
      </w:r>
      <w:r>
        <w:rPr>
          <w:rFonts w:ascii="TimesNewRomanPS" w:hAnsi="TimesNewRomanPS"/>
          <w:b/>
          <w:bCs/>
          <w:sz w:val="22"/>
          <w:szCs w:val="22"/>
        </w:rPr>
        <w:t xml:space="preserve"> be in grayscale). The images and fonts must be embedded. Ad size specifications are: (1) Full page – 8.5” x 11”; (2) Half page – Horizontal 7.5” x 5” or Vertical: 4” x 10.5” Resolution should be 300 dpi at 100% scale (anything less than this will suffer in reproduction). </w:t>
      </w:r>
    </w:p>
    <w:p w14:paraId="4C6C41B4"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Company/Institution Name: _____________________________________________________________</w:t>
      </w:r>
    </w:p>
    <w:p w14:paraId="2273788B"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Contact: _________________________________________ Phone: _____________________</w:t>
      </w:r>
      <w:r w:rsidR="00F87960">
        <w:rPr>
          <w:rFonts w:ascii="TimesNewRomanPSMT" w:hAnsi="TimesNewRomanPSMT"/>
          <w:sz w:val="22"/>
          <w:szCs w:val="22"/>
        </w:rPr>
        <w:t>________</w:t>
      </w:r>
    </w:p>
    <w:p w14:paraId="728CCCAC"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E-Mail: _________________________________________</w:t>
      </w:r>
    </w:p>
    <w:p w14:paraId="55E5CD5C" w14:textId="77777777" w:rsidR="00F87960" w:rsidRDefault="00B67C44" w:rsidP="00F87960">
      <w:pPr>
        <w:pStyle w:val="NormalWeb"/>
        <w:spacing w:before="120" w:beforeAutospacing="0" w:after="0" w:afterAutospacing="0"/>
        <w:rPr>
          <w:rFonts w:ascii="TimesNewRomanPSMT" w:hAnsi="TimesNewRomanPSMT"/>
          <w:sz w:val="22"/>
          <w:szCs w:val="22"/>
        </w:rPr>
      </w:pPr>
      <w:r>
        <w:rPr>
          <w:rFonts w:ascii="TimesNewRomanPSMT" w:hAnsi="TimesNewRomanPSMT"/>
          <w:sz w:val="22"/>
          <w:szCs w:val="22"/>
        </w:rPr>
        <w:t>Address: _____________________________________________________________________________</w:t>
      </w:r>
    </w:p>
    <w:p w14:paraId="5A44670D" w14:textId="77777777" w:rsidR="00F87960" w:rsidRDefault="00F87960" w:rsidP="00F87960">
      <w:pPr>
        <w:pStyle w:val="NormalWeb"/>
        <w:spacing w:before="0" w:beforeAutospacing="0" w:after="0" w:afterAutospacing="0"/>
        <w:jc w:val="center"/>
        <w:rPr>
          <w:rFonts w:ascii="TimesNewRomanPS" w:hAnsi="TimesNewRomanPS"/>
          <w:b/>
          <w:bCs/>
          <w:i/>
          <w:iCs/>
        </w:rPr>
      </w:pPr>
    </w:p>
    <w:p w14:paraId="1E93F16E" w14:textId="256CCEC0" w:rsidR="00B67C44" w:rsidRDefault="00B67C44" w:rsidP="00F87960">
      <w:pPr>
        <w:pStyle w:val="NormalWeb"/>
        <w:spacing w:before="0" w:beforeAutospacing="0" w:after="0" w:afterAutospacing="0"/>
        <w:jc w:val="center"/>
      </w:pPr>
      <w:r>
        <w:rPr>
          <w:rFonts w:ascii="TimesNewRomanPS" w:hAnsi="TimesNewRomanPS"/>
          <w:b/>
          <w:bCs/>
          <w:i/>
          <w:iCs/>
        </w:rPr>
        <w:t>If you have questions regarding advertising, please contact:</w:t>
      </w:r>
    </w:p>
    <w:p w14:paraId="2CA1D1DE" w14:textId="0F0651FE" w:rsidR="00B67C44" w:rsidRDefault="00787133" w:rsidP="00F87960">
      <w:pPr>
        <w:pStyle w:val="NormalWeb"/>
        <w:spacing w:before="0" w:beforeAutospacing="0" w:after="0" w:afterAutospacing="0"/>
        <w:jc w:val="center"/>
      </w:pPr>
      <w:r>
        <w:rPr>
          <w:rFonts w:ascii="TimesNewRomanPS" w:hAnsi="TimesNewRomanPS"/>
          <w:i/>
          <w:iCs/>
        </w:rPr>
        <w:t xml:space="preserve">Dr. </w:t>
      </w:r>
      <w:r w:rsidR="00F87960">
        <w:rPr>
          <w:rFonts w:ascii="TimesNewRomanPS" w:hAnsi="TimesNewRomanPS"/>
          <w:i/>
          <w:iCs/>
        </w:rPr>
        <w:t>Kevin Bryant</w:t>
      </w:r>
      <w:r w:rsidR="00B67C44">
        <w:rPr>
          <w:rFonts w:ascii="TimesNewRomanPS" w:hAnsi="TimesNewRomanPS"/>
          <w:i/>
          <w:iCs/>
        </w:rPr>
        <w:t xml:space="preserve">, Strategic Communication Director, </w:t>
      </w:r>
      <w:r w:rsidR="00F87960">
        <w:rPr>
          <w:rFonts w:ascii="TimesNewRomanPS" w:hAnsi="TimesNewRomanPS"/>
          <w:i/>
          <w:iCs/>
        </w:rPr>
        <w:t>bigkevphd@gmail.com</w:t>
      </w:r>
    </w:p>
    <w:p w14:paraId="1397A5DE" w14:textId="77777777" w:rsidR="00F87960" w:rsidRDefault="00F87960" w:rsidP="00F87960">
      <w:pPr>
        <w:rPr>
          <w:rFonts w:ascii="TimesNewRomanPS" w:eastAsia="Times New Roman" w:hAnsi="TimesNewRomanPS" w:cs="Times New Roman"/>
          <w:i/>
          <w:iCs/>
        </w:rPr>
      </w:pPr>
    </w:p>
    <w:p w14:paraId="6C174772" w14:textId="50D1A6C7" w:rsidR="00F87960" w:rsidRDefault="00F87960" w:rsidP="00F87960">
      <w:pPr>
        <w:rPr>
          <w:rFonts w:ascii="TimesNewRomanPS" w:eastAsia="Times New Roman" w:hAnsi="TimesNewRomanPS" w:cs="Times New Roman"/>
          <w:i/>
          <w:iCs/>
        </w:rPr>
      </w:pPr>
      <w:r w:rsidRPr="00186C8E">
        <w:rPr>
          <w:rFonts w:ascii="TimesNewRomanPS" w:eastAsia="Times New Roman" w:hAnsi="TimesNewRomanPS" w:cs="Times New Roman"/>
          <w:i/>
          <w:iCs/>
        </w:rPr>
        <w:t>Please send your completed for</w:t>
      </w:r>
      <w:r>
        <w:rPr>
          <w:rFonts w:ascii="TimesNewRomanPS" w:eastAsia="Times New Roman" w:hAnsi="TimesNewRomanPS" w:cs="Times New Roman"/>
          <w:i/>
          <w:iCs/>
        </w:rPr>
        <w:t>m and ad files t</w:t>
      </w:r>
      <w:r w:rsidR="00787133">
        <w:rPr>
          <w:rFonts w:ascii="TimesNewRomanPS" w:eastAsia="Times New Roman" w:hAnsi="TimesNewRomanPS" w:cs="Times New Roman"/>
          <w:i/>
          <w:iCs/>
        </w:rPr>
        <w:t>o</w:t>
      </w:r>
      <w:r>
        <w:rPr>
          <w:rFonts w:ascii="TimesNewRomanPS" w:eastAsia="Times New Roman" w:hAnsi="TimesNewRomanPS" w:cs="Times New Roman"/>
          <w:i/>
          <w:iCs/>
        </w:rPr>
        <w:t xml:space="preserve"> </w:t>
      </w:r>
      <w:hyperlink r:id="rId6" w:history="1">
        <w:r w:rsidRPr="004F5CA5">
          <w:rPr>
            <w:rStyle w:val="Hyperlink"/>
            <w:rFonts w:ascii="TimesNewRomanPS" w:eastAsia="Times New Roman" w:hAnsi="TimesNewRomanPS" w:cs="Times New Roman"/>
            <w:i/>
            <w:iCs/>
          </w:rPr>
          <w:t>bigkevphd@gmail.com</w:t>
        </w:r>
      </w:hyperlink>
      <w:r w:rsidRPr="00186C8E">
        <w:rPr>
          <w:rFonts w:ascii="TimesNewRomanPS" w:eastAsia="Times New Roman" w:hAnsi="TimesNewRomanPS" w:cs="Times New Roman"/>
          <w:i/>
          <w:iCs/>
        </w:rPr>
        <w:t xml:space="preserve"> and</w:t>
      </w:r>
      <w:r>
        <w:rPr>
          <w:rFonts w:ascii="TimesNewRomanPS" w:eastAsia="Times New Roman" w:hAnsi="TimesNewRomanPS" w:cs="Times New Roman"/>
          <w:i/>
          <w:iCs/>
        </w:rPr>
        <w:t xml:space="preserve"> check</w:t>
      </w:r>
      <w:r w:rsidR="00787133">
        <w:rPr>
          <w:rFonts w:ascii="TimesNewRomanPS" w:eastAsia="Times New Roman" w:hAnsi="TimesNewRomanPS" w:cs="Times New Roman"/>
          <w:i/>
          <w:iCs/>
        </w:rPr>
        <w:t>s</w:t>
      </w:r>
      <w:r>
        <w:rPr>
          <w:rFonts w:ascii="TimesNewRomanPS" w:eastAsia="Times New Roman" w:hAnsi="TimesNewRomanPS" w:cs="Times New Roman"/>
          <w:i/>
          <w:iCs/>
        </w:rPr>
        <w:t xml:space="preserve"> can be </w:t>
      </w:r>
      <w:r w:rsidR="00787133">
        <w:rPr>
          <w:rFonts w:ascii="TimesNewRomanPS" w:eastAsia="Times New Roman" w:hAnsi="TimesNewRomanPS" w:cs="Times New Roman"/>
          <w:i/>
          <w:iCs/>
        </w:rPr>
        <w:t xml:space="preserve">made payable to SSCA and </w:t>
      </w:r>
      <w:r>
        <w:rPr>
          <w:rFonts w:ascii="TimesNewRomanPS" w:eastAsia="Times New Roman" w:hAnsi="TimesNewRomanPS" w:cs="Times New Roman"/>
          <w:i/>
          <w:iCs/>
        </w:rPr>
        <w:t>mailed</w:t>
      </w:r>
      <w:r w:rsidRPr="00186C8E">
        <w:rPr>
          <w:rFonts w:ascii="TimesNewRomanPS" w:eastAsia="Times New Roman" w:hAnsi="TimesNewRomanPS" w:cs="Times New Roman"/>
          <w:i/>
          <w:iCs/>
        </w:rPr>
        <w:t xml:space="preserve"> to: </w:t>
      </w:r>
    </w:p>
    <w:p w14:paraId="421C467A" w14:textId="77777777" w:rsidR="00F87960" w:rsidRDefault="00F87960" w:rsidP="00F87960">
      <w:pPr>
        <w:rPr>
          <w:rFonts w:ascii="TimesNewRomanPSMT" w:eastAsia="Times New Roman" w:hAnsi="TimesNewRomanPSMT" w:cs="Times New Roman"/>
        </w:rPr>
      </w:pPr>
    </w:p>
    <w:p w14:paraId="73045D97" w14:textId="3D8DDDB1" w:rsidR="00F87960" w:rsidRDefault="00F87960" w:rsidP="00F87960">
      <w:pPr>
        <w:rPr>
          <w:rFonts w:ascii="TimesNewRomanPSMT" w:eastAsia="Times New Roman" w:hAnsi="TimesNewRomanPSMT" w:cs="Times New Roman"/>
        </w:rPr>
      </w:pPr>
      <w:r w:rsidRPr="00186C8E">
        <w:rPr>
          <w:rFonts w:ascii="TimesNewRomanPSMT" w:eastAsia="Times New Roman" w:hAnsi="TimesNewRomanPSMT" w:cs="Times New Roman"/>
        </w:rPr>
        <w:t>John Haas, SSCA</w:t>
      </w:r>
    </w:p>
    <w:p w14:paraId="2A4D3B29" w14:textId="7F9D4E4C" w:rsidR="00F87960" w:rsidRPr="00F87960" w:rsidRDefault="00F87960" w:rsidP="00F87960">
      <w:pPr>
        <w:rPr>
          <w:rFonts w:ascii="Times New Roman" w:eastAsia="Times New Roman" w:hAnsi="Times New Roman" w:cs="Times New Roman"/>
        </w:rPr>
      </w:pPr>
      <w:r w:rsidRPr="00186C8E">
        <w:rPr>
          <w:rFonts w:ascii="TimesNewRomanPSMT" w:eastAsia="Times New Roman" w:hAnsi="TimesNewRomanPSMT" w:cs="Times New Roman"/>
        </w:rPr>
        <w:t>293 Communications</w:t>
      </w:r>
      <w:r w:rsidR="00787133">
        <w:rPr>
          <w:rFonts w:ascii="TimesNewRomanPSMT" w:eastAsia="Times New Roman" w:hAnsi="TimesNewRomanPSMT" w:cs="Times New Roman"/>
        </w:rPr>
        <w:t xml:space="preserve"> </w:t>
      </w:r>
      <w:proofErr w:type="spellStart"/>
      <w:r w:rsidR="00787133">
        <w:rPr>
          <w:rFonts w:ascii="TimesNewRomanPSMT" w:eastAsia="Times New Roman" w:hAnsi="TimesNewRomanPSMT" w:cs="Times New Roman"/>
        </w:rPr>
        <w:t>Bldg</w:t>
      </w:r>
      <w:proofErr w:type="spellEnd"/>
      <w:r w:rsidRPr="00186C8E">
        <w:rPr>
          <w:rFonts w:ascii="TimesNewRomanPSMT" w:eastAsia="Times New Roman" w:hAnsi="TimesNewRomanPSMT" w:cs="Times New Roman"/>
        </w:rPr>
        <w:br/>
        <w:t>1345 Circle Park Dr</w:t>
      </w:r>
      <w:r w:rsidRPr="00186C8E">
        <w:rPr>
          <w:rFonts w:ascii="TimesNewRomanPSMT" w:eastAsia="Times New Roman" w:hAnsi="TimesNewRomanPSMT" w:cs="Times New Roman"/>
        </w:rPr>
        <w:br/>
        <w:t xml:space="preserve">Knoxville, TN 37996 </w:t>
      </w:r>
    </w:p>
    <w:p w14:paraId="748C2508" w14:textId="77777777" w:rsidR="00B847F5" w:rsidRPr="00B847F5" w:rsidRDefault="00B847F5" w:rsidP="00F87960">
      <w:pPr>
        <w:rPr>
          <w:rFonts w:ascii="TimesNewRomanPS" w:eastAsia="Times New Roman" w:hAnsi="TimesNewRomanPS" w:cs="Times New Roman"/>
        </w:rPr>
      </w:pPr>
    </w:p>
    <w:p w14:paraId="15B862CA" w14:textId="668A9B93" w:rsidR="00B67C44" w:rsidRPr="00787133" w:rsidRDefault="00B847F5">
      <w:pPr>
        <w:rPr>
          <w:rFonts w:ascii="TimesNewRomanPS" w:eastAsia="Times New Roman" w:hAnsi="TimesNewRomanPS" w:cs="Times New Roman"/>
          <w:i/>
          <w:iCs/>
        </w:rPr>
      </w:pPr>
      <w:r w:rsidRPr="00AC21FB">
        <w:rPr>
          <w:rFonts w:ascii="TimesNewRomanPS" w:eastAsia="Times New Roman" w:hAnsi="TimesNewRomanPS" w:cs="Times New Roman"/>
          <w:b/>
          <w:bCs/>
          <w:i/>
          <w:iCs/>
          <w:u w:val="single"/>
        </w:rPr>
        <w:t>Checks are highly discouraged</w:t>
      </w:r>
      <w:r>
        <w:rPr>
          <w:rFonts w:ascii="TimesNewRomanPS" w:eastAsia="Times New Roman" w:hAnsi="TimesNewRomanPS" w:cs="Times New Roman"/>
          <w:i/>
          <w:iCs/>
        </w:rPr>
        <w:t>.</w:t>
      </w:r>
      <w:r w:rsidR="00787133">
        <w:rPr>
          <w:rFonts w:ascii="TimesNewRomanPS" w:eastAsia="Times New Roman" w:hAnsi="TimesNewRomanPS" w:cs="Times New Roman"/>
          <w:i/>
          <w:iCs/>
        </w:rPr>
        <w:t xml:space="preserve"> </w:t>
      </w:r>
      <w:r w:rsidR="00F87960" w:rsidRPr="00186C8E">
        <w:rPr>
          <w:rFonts w:ascii="TimesNewRomanPS" w:eastAsia="Times New Roman" w:hAnsi="TimesNewRomanPS" w:cs="Times New Roman"/>
          <w:i/>
          <w:iCs/>
        </w:rPr>
        <w:t>To pay by credit card</w:t>
      </w:r>
      <w:r>
        <w:rPr>
          <w:rFonts w:ascii="TimesNewRomanPS" w:eastAsia="Times New Roman" w:hAnsi="TimesNewRomanPS" w:cs="Times New Roman"/>
          <w:i/>
          <w:iCs/>
        </w:rPr>
        <w:t xml:space="preserve"> or electronically,</w:t>
      </w:r>
      <w:r w:rsidR="00F87960" w:rsidRPr="00186C8E">
        <w:rPr>
          <w:rFonts w:ascii="TimesNewRomanPS" w:eastAsia="Times New Roman" w:hAnsi="TimesNewRomanPS" w:cs="Times New Roman"/>
          <w:i/>
          <w:iCs/>
        </w:rPr>
        <w:t xml:space="preserve"> please contact </w:t>
      </w:r>
      <w:r w:rsidR="00F87960">
        <w:rPr>
          <w:rFonts w:ascii="TimesNewRomanPS" w:eastAsia="Times New Roman" w:hAnsi="TimesNewRomanPS" w:cs="Times New Roman"/>
          <w:i/>
          <w:iCs/>
        </w:rPr>
        <w:t>Kevin Bryant</w:t>
      </w:r>
      <w:r w:rsidR="00F87960" w:rsidRPr="00186C8E">
        <w:rPr>
          <w:rFonts w:ascii="TimesNewRomanPS" w:eastAsia="Times New Roman" w:hAnsi="TimesNewRomanPS" w:cs="Times New Roman"/>
          <w:i/>
          <w:iCs/>
        </w:rPr>
        <w:t xml:space="preserve"> at </w:t>
      </w:r>
      <w:r w:rsidR="00F87960">
        <w:rPr>
          <w:rFonts w:ascii="TimesNewRomanPS" w:eastAsia="Times New Roman" w:hAnsi="TimesNewRomanPS" w:cs="Times New Roman"/>
          <w:i/>
          <w:iCs/>
        </w:rPr>
        <w:t>931</w:t>
      </w:r>
      <w:r w:rsidR="00F87960" w:rsidRPr="00186C8E">
        <w:rPr>
          <w:rFonts w:ascii="TimesNewRomanPS" w:eastAsia="Times New Roman" w:hAnsi="TimesNewRomanPS" w:cs="Times New Roman"/>
          <w:i/>
          <w:iCs/>
        </w:rPr>
        <w:t>-</w:t>
      </w:r>
      <w:r w:rsidR="00F87960">
        <w:rPr>
          <w:rFonts w:ascii="TimesNewRomanPS" w:eastAsia="Times New Roman" w:hAnsi="TimesNewRomanPS" w:cs="Times New Roman"/>
          <w:i/>
          <w:iCs/>
        </w:rPr>
        <w:t>529</w:t>
      </w:r>
      <w:r w:rsidR="00F87960" w:rsidRPr="00186C8E">
        <w:rPr>
          <w:rFonts w:ascii="TimesNewRomanPS" w:eastAsia="Times New Roman" w:hAnsi="TimesNewRomanPS" w:cs="Times New Roman"/>
          <w:i/>
          <w:iCs/>
        </w:rPr>
        <w:t>-</w:t>
      </w:r>
      <w:r w:rsidR="00F87960">
        <w:rPr>
          <w:rFonts w:ascii="TimesNewRomanPS" w:eastAsia="Times New Roman" w:hAnsi="TimesNewRomanPS" w:cs="Times New Roman"/>
          <w:i/>
          <w:iCs/>
        </w:rPr>
        <w:t>0669</w:t>
      </w:r>
      <w:r w:rsidR="00F87960" w:rsidRPr="00186C8E">
        <w:rPr>
          <w:rFonts w:ascii="TimesNewRomanPS" w:eastAsia="Times New Roman" w:hAnsi="TimesNewRomanPS" w:cs="Times New Roman"/>
          <w:i/>
          <w:iCs/>
        </w:rPr>
        <w:t xml:space="preserve"> or email at </w:t>
      </w:r>
      <w:hyperlink r:id="rId7" w:history="1">
        <w:r w:rsidR="004D66C8" w:rsidRPr="00D02BE6">
          <w:rPr>
            <w:rStyle w:val="Hyperlink"/>
            <w:rFonts w:ascii="TimesNewRomanPS" w:eastAsia="Times New Roman" w:hAnsi="TimesNewRomanPS" w:cs="Times New Roman"/>
            <w:i/>
            <w:iCs/>
          </w:rPr>
          <w:t>bigkevphd@gmail.com</w:t>
        </w:r>
      </w:hyperlink>
      <w:r w:rsidR="004D66C8">
        <w:rPr>
          <w:rFonts w:ascii="TimesNewRomanPS" w:eastAsia="Times New Roman" w:hAnsi="TimesNewRomanPS" w:cs="Times New Roman"/>
          <w:i/>
          <w:iCs/>
        </w:rPr>
        <w:t xml:space="preserve"> </w:t>
      </w:r>
    </w:p>
    <w:sectPr w:rsidR="00B67C44" w:rsidRPr="007871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B3D4" w14:textId="77777777" w:rsidR="00BD51AB" w:rsidRDefault="00BD51AB" w:rsidP="00B67C44">
      <w:r>
        <w:separator/>
      </w:r>
    </w:p>
  </w:endnote>
  <w:endnote w:type="continuationSeparator" w:id="0">
    <w:p w14:paraId="5D291F18" w14:textId="77777777" w:rsidR="00BD51AB" w:rsidRDefault="00BD51AB" w:rsidP="00B6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F3D5" w14:textId="77777777" w:rsidR="00BD51AB" w:rsidRDefault="00BD51AB" w:rsidP="00B67C44">
      <w:r>
        <w:separator/>
      </w:r>
    </w:p>
  </w:footnote>
  <w:footnote w:type="continuationSeparator" w:id="0">
    <w:p w14:paraId="44BB951F" w14:textId="77777777" w:rsidR="00BD51AB" w:rsidRDefault="00BD51AB" w:rsidP="00B6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3F36" w14:textId="643701F4" w:rsidR="00B67C44" w:rsidRDefault="00B67C44" w:rsidP="00B67C44">
    <w:pPr>
      <w:pStyle w:val="Header"/>
      <w:jc w:val="center"/>
    </w:pPr>
    <w:r w:rsidRPr="00186C8E">
      <w:rPr>
        <w:rFonts w:ascii="Times New Roman" w:eastAsia="Times New Roman" w:hAnsi="Times New Roman" w:cs="Times New Roman"/>
      </w:rPr>
      <w:fldChar w:fldCharType="begin"/>
    </w:r>
    <w:r w:rsidRPr="00186C8E">
      <w:rPr>
        <w:rFonts w:ascii="Times New Roman" w:eastAsia="Times New Roman" w:hAnsi="Times New Roman" w:cs="Times New Roman"/>
      </w:rPr>
      <w:instrText xml:space="preserve"> INCLUDEPICTURE "/Users/Bryant/Library/Group Containers/UBF8T346G9.ms/WebArchiveCopyPasteTempFiles/com.microsoft.Word/page1image30313104" \* MERGEFORMATINET </w:instrText>
    </w:r>
    <w:r w:rsidRPr="00186C8E">
      <w:rPr>
        <w:rFonts w:ascii="Times New Roman" w:eastAsia="Times New Roman" w:hAnsi="Times New Roman" w:cs="Times New Roman"/>
      </w:rPr>
      <w:fldChar w:fldCharType="separate"/>
    </w:r>
    <w:r w:rsidRPr="00186C8E">
      <w:rPr>
        <w:rFonts w:ascii="Times New Roman" w:eastAsia="Times New Roman" w:hAnsi="Times New Roman" w:cs="Times New Roman"/>
        <w:noProof/>
      </w:rPr>
      <w:drawing>
        <wp:inline distT="0" distB="0" distL="0" distR="0" wp14:anchorId="2D52C96E" wp14:editId="5C0647FE">
          <wp:extent cx="3987165" cy="683895"/>
          <wp:effectExtent l="0" t="0" r="635" b="1905"/>
          <wp:docPr id="2" name="Picture 2" descr="page1image3031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313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165" cy="683895"/>
                  </a:xfrm>
                  <a:prstGeom prst="rect">
                    <a:avLst/>
                  </a:prstGeom>
                  <a:noFill/>
                  <a:ln>
                    <a:noFill/>
                  </a:ln>
                </pic:spPr>
              </pic:pic>
            </a:graphicData>
          </a:graphic>
        </wp:inline>
      </w:drawing>
    </w:r>
    <w:r w:rsidRPr="00186C8E">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4"/>
    <w:rsid w:val="002C3AED"/>
    <w:rsid w:val="004D66C8"/>
    <w:rsid w:val="00787133"/>
    <w:rsid w:val="00A82CFD"/>
    <w:rsid w:val="00AA535D"/>
    <w:rsid w:val="00AC21FB"/>
    <w:rsid w:val="00B67C44"/>
    <w:rsid w:val="00B847F5"/>
    <w:rsid w:val="00BD51AB"/>
    <w:rsid w:val="00C44B1E"/>
    <w:rsid w:val="00C93129"/>
    <w:rsid w:val="00EE1AD7"/>
    <w:rsid w:val="00F87960"/>
    <w:rsid w:val="00F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1C414"/>
  <w15:chartTrackingRefBased/>
  <w15:docId w15:val="{5E0822A6-6AC8-B842-8DF2-7CE9B894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C4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67C44"/>
    <w:pPr>
      <w:tabs>
        <w:tab w:val="center" w:pos="4680"/>
        <w:tab w:val="right" w:pos="9360"/>
      </w:tabs>
    </w:pPr>
  </w:style>
  <w:style w:type="character" w:customStyle="1" w:styleId="HeaderChar">
    <w:name w:val="Header Char"/>
    <w:basedOn w:val="DefaultParagraphFont"/>
    <w:link w:val="Header"/>
    <w:uiPriority w:val="99"/>
    <w:rsid w:val="00B67C44"/>
  </w:style>
  <w:style w:type="paragraph" w:styleId="Footer">
    <w:name w:val="footer"/>
    <w:basedOn w:val="Normal"/>
    <w:link w:val="FooterChar"/>
    <w:uiPriority w:val="99"/>
    <w:unhideWhenUsed/>
    <w:rsid w:val="00B67C44"/>
    <w:pPr>
      <w:tabs>
        <w:tab w:val="center" w:pos="4680"/>
        <w:tab w:val="right" w:pos="9360"/>
      </w:tabs>
    </w:pPr>
  </w:style>
  <w:style w:type="character" w:customStyle="1" w:styleId="FooterChar">
    <w:name w:val="Footer Char"/>
    <w:basedOn w:val="DefaultParagraphFont"/>
    <w:link w:val="Footer"/>
    <w:uiPriority w:val="99"/>
    <w:rsid w:val="00B67C44"/>
  </w:style>
  <w:style w:type="character" w:styleId="Hyperlink">
    <w:name w:val="Hyperlink"/>
    <w:basedOn w:val="DefaultParagraphFont"/>
    <w:uiPriority w:val="99"/>
    <w:unhideWhenUsed/>
    <w:rsid w:val="00F87960"/>
    <w:rPr>
      <w:color w:val="0563C1" w:themeColor="hyperlink"/>
      <w:u w:val="single"/>
    </w:rPr>
  </w:style>
  <w:style w:type="character" w:styleId="UnresolvedMention">
    <w:name w:val="Unresolved Mention"/>
    <w:basedOn w:val="DefaultParagraphFont"/>
    <w:uiPriority w:val="99"/>
    <w:semiHidden/>
    <w:unhideWhenUsed/>
    <w:rsid w:val="004D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490006">
      <w:bodyDiv w:val="1"/>
      <w:marLeft w:val="0"/>
      <w:marRight w:val="0"/>
      <w:marTop w:val="0"/>
      <w:marBottom w:val="0"/>
      <w:divBdr>
        <w:top w:val="none" w:sz="0" w:space="0" w:color="auto"/>
        <w:left w:val="none" w:sz="0" w:space="0" w:color="auto"/>
        <w:bottom w:val="none" w:sz="0" w:space="0" w:color="auto"/>
        <w:right w:val="none" w:sz="0" w:space="0" w:color="auto"/>
      </w:divBdr>
      <w:divsChild>
        <w:div w:id="1921482244">
          <w:marLeft w:val="0"/>
          <w:marRight w:val="0"/>
          <w:marTop w:val="0"/>
          <w:marBottom w:val="0"/>
          <w:divBdr>
            <w:top w:val="none" w:sz="0" w:space="0" w:color="auto"/>
            <w:left w:val="none" w:sz="0" w:space="0" w:color="auto"/>
            <w:bottom w:val="none" w:sz="0" w:space="0" w:color="auto"/>
            <w:right w:val="none" w:sz="0" w:space="0" w:color="auto"/>
          </w:divBdr>
          <w:divsChild>
            <w:div w:id="932937286">
              <w:marLeft w:val="0"/>
              <w:marRight w:val="0"/>
              <w:marTop w:val="0"/>
              <w:marBottom w:val="0"/>
              <w:divBdr>
                <w:top w:val="none" w:sz="0" w:space="0" w:color="auto"/>
                <w:left w:val="none" w:sz="0" w:space="0" w:color="auto"/>
                <w:bottom w:val="none" w:sz="0" w:space="0" w:color="auto"/>
                <w:right w:val="none" w:sz="0" w:space="0" w:color="auto"/>
              </w:divBdr>
              <w:divsChild>
                <w:div w:id="2098748671">
                  <w:marLeft w:val="0"/>
                  <w:marRight w:val="0"/>
                  <w:marTop w:val="0"/>
                  <w:marBottom w:val="0"/>
                  <w:divBdr>
                    <w:top w:val="none" w:sz="0" w:space="0" w:color="auto"/>
                    <w:left w:val="none" w:sz="0" w:space="0" w:color="auto"/>
                    <w:bottom w:val="none" w:sz="0" w:space="0" w:color="auto"/>
                    <w:right w:val="none" w:sz="0" w:space="0" w:color="auto"/>
                  </w:divBdr>
                </w:div>
              </w:divsChild>
            </w:div>
            <w:div w:id="1054541411">
              <w:marLeft w:val="0"/>
              <w:marRight w:val="0"/>
              <w:marTop w:val="0"/>
              <w:marBottom w:val="0"/>
              <w:divBdr>
                <w:top w:val="none" w:sz="0" w:space="0" w:color="auto"/>
                <w:left w:val="none" w:sz="0" w:space="0" w:color="auto"/>
                <w:bottom w:val="none" w:sz="0" w:space="0" w:color="auto"/>
                <w:right w:val="none" w:sz="0" w:space="0" w:color="auto"/>
              </w:divBdr>
              <w:divsChild>
                <w:div w:id="30882711">
                  <w:marLeft w:val="0"/>
                  <w:marRight w:val="0"/>
                  <w:marTop w:val="0"/>
                  <w:marBottom w:val="0"/>
                  <w:divBdr>
                    <w:top w:val="none" w:sz="0" w:space="0" w:color="auto"/>
                    <w:left w:val="none" w:sz="0" w:space="0" w:color="auto"/>
                    <w:bottom w:val="none" w:sz="0" w:space="0" w:color="auto"/>
                    <w:right w:val="none" w:sz="0" w:space="0" w:color="auto"/>
                  </w:divBdr>
                </w:div>
                <w:div w:id="809397737">
                  <w:marLeft w:val="0"/>
                  <w:marRight w:val="0"/>
                  <w:marTop w:val="0"/>
                  <w:marBottom w:val="0"/>
                  <w:divBdr>
                    <w:top w:val="none" w:sz="0" w:space="0" w:color="auto"/>
                    <w:left w:val="none" w:sz="0" w:space="0" w:color="auto"/>
                    <w:bottom w:val="none" w:sz="0" w:space="0" w:color="auto"/>
                    <w:right w:val="none" w:sz="0" w:space="0" w:color="auto"/>
                  </w:divBdr>
                </w:div>
                <w:div w:id="1012533323">
                  <w:marLeft w:val="0"/>
                  <w:marRight w:val="0"/>
                  <w:marTop w:val="0"/>
                  <w:marBottom w:val="0"/>
                  <w:divBdr>
                    <w:top w:val="none" w:sz="0" w:space="0" w:color="auto"/>
                    <w:left w:val="none" w:sz="0" w:space="0" w:color="auto"/>
                    <w:bottom w:val="none" w:sz="0" w:space="0" w:color="auto"/>
                    <w:right w:val="none" w:sz="0" w:space="0" w:color="auto"/>
                  </w:divBdr>
                </w:div>
              </w:divsChild>
            </w:div>
            <w:div w:id="1497766465">
              <w:marLeft w:val="0"/>
              <w:marRight w:val="0"/>
              <w:marTop w:val="0"/>
              <w:marBottom w:val="0"/>
              <w:divBdr>
                <w:top w:val="none" w:sz="0" w:space="0" w:color="auto"/>
                <w:left w:val="none" w:sz="0" w:space="0" w:color="auto"/>
                <w:bottom w:val="none" w:sz="0" w:space="0" w:color="auto"/>
                <w:right w:val="none" w:sz="0" w:space="0" w:color="auto"/>
              </w:divBdr>
              <w:divsChild>
                <w:div w:id="192351522">
                  <w:marLeft w:val="0"/>
                  <w:marRight w:val="0"/>
                  <w:marTop w:val="0"/>
                  <w:marBottom w:val="0"/>
                  <w:divBdr>
                    <w:top w:val="none" w:sz="0" w:space="0" w:color="auto"/>
                    <w:left w:val="none" w:sz="0" w:space="0" w:color="auto"/>
                    <w:bottom w:val="none" w:sz="0" w:space="0" w:color="auto"/>
                    <w:right w:val="none" w:sz="0" w:space="0" w:color="auto"/>
                  </w:divBdr>
                </w:div>
              </w:divsChild>
            </w:div>
            <w:div w:id="475341983">
              <w:marLeft w:val="0"/>
              <w:marRight w:val="0"/>
              <w:marTop w:val="0"/>
              <w:marBottom w:val="0"/>
              <w:divBdr>
                <w:top w:val="none" w:sz="0" w:space="0" w:color="auto"/>
                <w:left w:val="none" w:sz="0" w:space="0" w:color="auto"/>
                <w:bottom w:val="none" w:sz="0" w:space="0" w:color="auto"/>
                <w:right w:val="none" w:sz="0" w:space="0" w:color="auto"/>
              </w:divBdr>
              <w:divsChild>
                <w:div w:id="1363633083">
                  <w:marLeft w:val="0"/>
                  <w:marRight w:val="0"/>
                  <w:marTop w:val="0"/>
                  <w:marBottom w:val="0"/>
                  <w:divBdr>
                    <w:top w:val="none" w:sz="0" w:space="0" w:color="auto"/>
                    <w:left w:val="none" w:sz="0" w:space="0" w:color="auto"/>
                    <w:bottom w:val="none" w:sz="0" w:space="0" w:color="auto"/>
                    <w:right w:val="none" w:sz="0" w:space="0" w:color="auto"/>
                  </w:divBdr>
                </w:div>
              </w:divsChild>
            </w:div>
            <w:div w:id="1416785430">
              <w:marLeft w:val="0"/>
              <w:marRight w:val="0"/>
              <w:marTop w:val="0"/>
              <w:marBottom w:val="0"/>
              <w:divBdr>
                <w:top w:val="none" w:sz="0" w:space="0" w:color="auto"/>
                <w:left w:val="none" w:sz="0" w:space="0" w:color="auto"/>
                <w:bottom w:val="none" w:sz="0" w:space="0" w:color="auto"/>
                <w:right w:val="none" w:sz="0" w:space="0" w:color="auto"/>
              </w:divBdr>
              <w:divsChild>
                <w:div w:id="370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gkevph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kevph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3</cp:revision>
  <dcterms:created xsi:type="dcterms:W3CDTF">2024-08-20T14:33:00Z</dcterms:created>
  <dcterms:modified xsi:type="dcterms:W3CDTF">2024-08-20T14:43:00Z</dcterms:modified>
</cp:coreProperties>
</file>